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D7" w:rsidRPr="00D118D7" w:rsidRDefault="00D118D7" w:rsidP="001F6F0B">
      <w:pPr>
        <w:jc w:val="center"/>
      </w:pPr>
      <w:r w:rsidRPr="00D118D7">
        <w:t>МБОУ «</w:t>
      </w:r>
      <w:proofErr w:type="spellStart"/>
      <w:r w:rsidRPr="00D118D7">
        <w:t>Ишимская</w:t>
      </w:r>
      <w:proofErr w:type="spellEnd"/>
      <w:r w:rsidRPr="00D118D7">
        <w:t xml:space="preserve"> ООШ»</w:t>
      </w:r>
    </w:p>
    <w:p w:rsidR="007C7654" w:rsidRPr="00D118D7" w:rsidRDefault="007C7654" w:rsidP="001F6F0B">
      <w:pPr>
        <w:jc w:val="center"/>
        <w:rPr>
          <w:b/>
        </w:rPr>
      </w:pPr>
      <w:r w:rsidRPr="00D118D7">
        <w:rPr>
          <w:b/>
        </w:rPr>
        <w:t xml:space="preserve">Анализ результатов анкетирования родителей </w:t>
      </w:r>
      <w:proofErr w:type="gramStart"/>
      <w:r w:rsidRPr="00D118D7">
        <w:rPr>
          <w:b/>
        </w:rPr>
        <w:t>по  потребностя</w:t>
      </w:r>
      <w:bookmarkStart w:id="0" w:name="_GoBack"/>
      <w:bookmarkEnd w:id="0"/>
      <w:r w:rsidRPr="00D118D7">
        <w:rPr>
          <w:b/>
        </w:rPr>
        <w:t>м</w:t>
      </w:r>
      <w:proofErr w:type="gramEnd"/>
      <w:r w:rsidRPr="00D118D7">
        <w:rPr>
          <w:b/>
        </w:rPr>
        <w:t xml:space="preserve"> учеников и их родителей для работы по новым ФГОС НОО и ООО</w:t>
      </w:r>
    </w:p>
    <w:p w:rsidR="007C7654" w:rsidRPr="001F6F0B" w:rsidRDefault="007C7654" w:rsidP="001F6F0B">
      <w:r w:rsidRPr="001F6F0B">
        <w:t>Было проведено анкетирование с целью выявить, как родители относятся к введению новых образовательных стандартов, уровень знания об образовательных стандартах, а также выбор направлений внеурочной деятельности.</w:t>
      </w:r>
    </w:p>
    <w:p w:rsidR="004C7878" w:rsidRPr="001F6F0B" w:rsidRDefault="004C7878" w:rsidP="001F6F0B">
      <w:r w:rsidRPr="001F6F0B">
        <w:t>В анкетировании приняли участие родители первоклассников: 6 человек</w:t>
      </w:r>
    </w:p>
    <w:p w:rsidR="004C7878" w:rsidRPr="001F6F0B" w:rsidRDefault="004C7878" w:rsidP="001F6F0B">
      <w:r w:rsidRPr="001F6F0B">
        <w:t xml:space="preserve">При </w:t>
      </w:r>
      <w:proofErr w:type="spellStart"/>
      <w:r w:rsidRPr="001F6F0B">
        <w:t>анализировании</w:t>
      </w:r>
      <w:proofErr w:type="spellEnd"/>
      <w:r w:rsidRPr="001F6F0B">
        <w:t xml:space="preserve"> результатов получили следующие показатели:</w:t>
      </w:r>
    </w:p>
    <w:p w:rsidR="004C7878" w:rsidRPr="001F6F0B" w:rsidRDefault="004C7878" w:rsidP="001F6F0B">
      <w:r w:rsidRPr="001F6F0B">
        <w:t>При выборе учебного модуля предмета «Основы религиозных культур и светской этики» родители единогласно решили выбрать предмет «Основы светской этики»</w:t>
      </w:r>
    </w:p>
    <w:p w:rsidR="004C7878" w:rsidRPr="001F6F0B" w:rsidRDefault="002D6178" w:rsidP="001F6F0B">
      <w:r w:rsidRPr="001F6F0B">
        <w:t xml:space="preserve">Все родители хотели бы, </w:t>
      </w:r>
      <w:proofErr w:type="gramStart"/>
      <w:r w:rsidRPr="001F6F0B">
        <w:t xml:space="preserve">чтобы </w:t>
      </w:r>
      <w:r w:rsidR="004C7878" w:rsidRPr="001F6F0B">
        <w:t xml:space="preserve"> ребенок</w:t>
      </w:r>
      <w:proofErr w:type="gramEnd"/>
      <w:r w:rsidR="004C7878" w:rsidRPr="001F6F0B">
        <w:t xml:space="preserve"> изучал родной русский</w:t>
      </w:r>
      <w:r w:rsidRPr="001F6F0B">
        <w:t> язык и</w:t>
      </w:r>
      <w:r w:rsidR="004C7878" w:rsidRPr="001F6F0B">
        <w:t xml:space="preserve"> литературное чтение на родном русском</w:t>
      </w:r>
      <w:r w:rsidRPr="001F6F0B">
        <w:t> языке.</w:t>
      </w:r>
    </w:p>
    <w:p w:rsidR="002D6178" w:rsidRPr="001F6F0B" w:rsidRDefault="002D6178" w:rsidP="001F6F0B">
      <w:r w:rsidRPr="001F6F0B">
        <w:t xml:space="preserve">Родители </w:t>
      </w:r>
      <w:proofErr w:type="gramStart"/>
      <w:r w:rsidRPr="001F6F0B">
        <w:t>предложили  в</w:t>
      </w:r>
      <w:proofErr w:type="gramEnd"/>
      <w:r w:rsidRPr="001F6F0B">
        <w:t xml:space="preserve"> учебном плане увеличить количество часов по сравнению с обязательным на физическую культуру, для укрепления и сохранения здорового образа жизни.</w:t>
      </w:r>
    </w:p>
    <w:p w:rsidR="002D6178" w:rsidRPr="001F6F0B" w:rsidRDefault="002D6178" w:rsidP="001F6F0B">
      <w:r w:rsidRPr="001F6F0B">
        <w:t>Хотели бы Вы, чтобы обучение ребенка строилось с учетом его способностей, уровня успеваемости, предметных предпочтений в малых группах со сходными потребностями.</w:t>
      </w:r>
    </w:p>
    <w:p w:rsidR="00F62A3E" w:rsidRPr="001F6F0B" w:rsidRDefault="00F62A3E" w:rsidP="001F6F0B">
      <w:r w:rsidRPr="001F6F0B">
        <w:t>Выбрали занятия внеурочной деятельности, которые были бы интересны ребенку, соответствовали его потребностям и были бы включены в учебный план:</w:t>
      </w:r>
    </w:p>
    <w:p w:rsidR="00F62A3E" w:rsidRPr="001F6F0B" w:rsidRDefault="00F62A3E" w:rsidP="001F6F0B">
      <w:r w:rsidRPr="001F6F0B">
        <w:t>информатика;</w:t>
      </w:r>
    </w:p>
    <w:p w:rsidR="00F62A3E" w:rsidRPr="001F6F0B" w:rsidRDefault="00F62A3E" w:rsidP="001F6F0B">
      <w:r w:rsidRPr="001F6F0B">
        <w:t>шахматы;</w:t>
      </w:r>
    </w:p>
    <w:p w:rsidR="00F62A3E" w:rsidRPr="001F6F0B" w:rsidRDefault="00F62A3E" w:rsidP="001F6F0B">
      <w:r w:rsidRPr="001F6F0B">
        <w:t>проектная и исследовательская деятельность;</w:t>
      </w:r>
    </w:p>
    <w:p w:rsidR="00F62A3E" w:rsidRPr="001F6F0B" w:rsidRDefault="00F62A3E" w:rsidP="001F6F0B">
      <w:r w:rsidRPr="001F6F0B">
        <w:t>творческая деятельность в среде программирования Робототехника;</w:t>
      </w:r>
    </w:p>
    <w:p w:rsidR="00F62A3E" w:rsidRPr="001F6F0B" w:rsidRDefault="00F62A3E" w:rsidP="001F6F0B">
      <w:r w:rsidRPr="001F6F0B">
        <w:t>«Подвижные игры»;</w:t>
      </w:r>
    </w:p>
    <w:p w:rsidR="00F62A3E" w:rsidRPr="001F6F0B" w:rsidRDefault="00F62A3E" w:rsidP="001F6F0B">
      <w:r w:rsidRPr="001F6F0B">
        <w:t>«Волшебный карандаш»</w:t>
      </w:r>
    </w:p>
    <w:p w:rsidR="00F62A3E" w:rsidRPr="001F6F0B" w:rsidRDefault="00F62A3E" w:rsidP="001F6F0B">
      <w:r w:rsidRPr="001F6F0B">
        <w:t>«Школа этикета»</w:t>
      </w:r>
    </w:p>
    <w:p w:rsidR="00F62A3E" w:rsidRPr="001F6F0B" w:rsidRDefault="00F62A3E" w:rsidP="001F6F0B"/>
    <w:p w:rsidR="00F62A3E" w:rsidRPr="001F6F0B" w:rsidRDefault="00F62A3E" w:rsidP="001F6F0B">
      <w:r w:rsidRPr="001F6F0B">
        <w:t>Проанализировав ответы родителей 4 класса по анкетированию, имеем следующие результаты:</w:t>
      </w:r>
    </w:p>
    <w:p w:rsidR="00F62A3E" w:rsidRDefault="00F62A3E" w:rsidP="001F6F0B">
      <w:r w:rsidRPr="001F6F0B">
        <w:t>Единогласно выбрали из учебных модулей предметной области «Основы духовно-нравственной культуры народов России» для изучения ребенком предмета «Основы религиозных культур народов России»</w:t>
      </w:r>
    </w:p>
    <w:p w:rsidR="001F6F0B" w:rsidRDefault="001F6F0B" w:rsidP="001F6F0B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Хотели бы, чтобы</w:t>
      </w:r>
      <w:r w:rsidRPr="00563930">
        <w:rPr>
          <w:rFonts w:ascii="Arial" w:eastAsia="Times New Roman" w:hAnsi="Arial" w:cs="Arial"/>
          <w:sz w:val="20"/>
          <w:szCs w:val="20"/>
          <w:lang w:eastAsia="ru-RU"/>
        </w:rPr>
        <w:t xml:space="preserve"> ребенок изучал родной 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русский</w:t>
      </w:r>
      <w:r>
        <w:rPr>
          <w:rFonts w:ascii="Arial" w:eastAsia="Times New Roman" w:hAnsi="Arial" w:cs="Arial"/>
          <w:sz w:val="20"/>
          <w:szCs w:val="20"/>
          <w:lang w:eastAsia="ru-RU"/>
        </w:rPr>
        <w:t> язык и родную литературу.</w:t>
      </w:r>
    </w:p>
    <w:p w:rsidR="001F6F0B" w:rsidRDefault="001F6F0B" w:rsidP="001F6F0B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Третьим вопросом было выявление потребности в изучении второго иностранного языка. Единогласно решили, что дети не имеют потребности в изучении второго иностранного языка.</w:t>
      </w:r>
    </w:p>
    <w:p w:rsidR="001F6F0B" w:rsidRDefault="00645ADE" w:rsidP="00645ADE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Pr="00563930">
        <w:rPr>
          <w:rFonts w:ascii="Arial" w:eastAsia="Times New Roman" w:hAnsi="Arial" w:cs="Arial"/>
          <w:sz w:val="20"/>
          <w:szCs w:val="20"/>
          <w:lang w:eastAsia="ru-RU"/>
        </w:rPr>
        <w:t>отелось бы увеличить количество часов по сравнению с обязательным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предмет физическая культура.</w:t>
      </w:r>
    </w:p>
    <w:p w:rsidR="00645ADE" w:rsidRDefault="00645ADE" w:rsidP="00645ADE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3930">
        <w:rPr>
          <w:rFonts w:ascii="Arial" w:eastAsia="Times New Roman" w:hAnsi="Arial" w:cs="Arial"/>
          <w:sz w:val="20"/>
          <w:szCs w:val="20"/>
          <w:lang w:eastAsia="ru-RU"/>
        </w:rPr>
        <w:t>Хот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ели бы Вы, чтобы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обучение </w:t>
      </w:r>
      <w:r w:rsidRPr="00563930">
        <w:rPr>
          <w:rFonts w:ascii="Arial" w:eastAsia="Times New Roman" w:hAnsi="Arial" w:cs="Arial"/>
          <w:sz w:val="20"/>
          <w:szCs w:val="20"/>
          <w:lang w:eastAsia="ru-RU"/>
        </w:rPr>
        <w:t xml:space="preserve"> ребенка</w:t>
      </w:r>
      <w:proofErr w:type="gramEnd"/>
      <w:r w:rsidRPr="00563930">
        <w:rPr>
          <w:rFonts w:ascii="Arial" w:eastAsia="Times New Roman" w:hAnsi="Arial" w:cs="Arial"/>
          <w:sz w:val="20"/>
          <w:szCs w:val="20"/>
          <w:lang w:eastAsia="ru-RU"/>
        </w:rPr>
        <w:t xml:space="preserve"> строилось с учетом его способностей, уровня успеваемости, предметных предпочтений в малых гр</w:t>
      </w:r>
      <w:r>
        <w:rPr>
          <w:rFonts w:ascii="Arial" w:eastAsia="Times New Roman" w:hAnsi="Arial" w:cs="Arial"/>
          <w:sz w:val="20"/>
          <w:szCs w:val="20"/>
          <w:lang w:eastAsia="ru-RU"/>
        </w:rPr>
        <w:t>уппах со сходными потребностями.</w:t>
      </w:r>
    </w:p>
    <w:p w:rsidR="00645ADE" w:rsidRPr="00563930" w:rsidRDefault="00645ADE" w:rsidP="00645ADE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Занятия внеурочной деятельности, которые были бы интересны</w:t>
      </w:r>
      <w:r w:rsidRPr="00563930">
        <w:rPr>
          <w:rFonts w:ascii="Arial" w:eastAsia="Times New Roman" w:hAnsi="Arial" w:cs="Arial"/>
          <w:sz w:val="20"/>
          <w:szCs w:val="20"/>
          <w:lang w:eastAsia="ru-RU"/>
        </w:rPr>
        <w:t xml:space="preserve"> ребенку, </w:t>
      </w:r>
      <w:r>
        <w:rPr>
          <w:rFonts w:ascii="Arial" w:eastAsia="Times New Roman" w:hAnsi="Arial" w:cs="Arial"/>
          <w:sz w:val="20"/>
          <w:szCs w:val="20"/>
          <w:lang w:eastAsia="ru-RU"/>
        </w:rPr>
        <w:t>должны соответствовать его потребностям и должны</w:t>
      </w:r>
      <w:r w:rsidRPr="00563930">
        <w:rPr>
          <w:rFonts w:ascii="Arial" w:eastAsia="Times New Roman" w:hAnsi="Arial" w:cs="Arial"/>
          <w:sz w:val="20"/>
          <w:szCs w:val="20"/>
          <w:lang w:eastAsia="ru-RU"/>
        </w:rPr>
        <w:t xml:space="preserve"> включены в его учебный план:</w:t>
      </w:r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проектная и исследовательская деятельность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 во внеурочной деятельности «Удивительное рядом</w:t>
      </w:r>
      <w:proofErr w:type="gramStart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» 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;</w:t>
      </w:r>
      <w:proofErr w:type="gramEnd"/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«Моя безопасность»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;</w:t>
      </w:r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«В мире увлекательной химии»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;</w:t>
      </w:r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«Финансовая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граммотность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»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;</w:t>
      </w:r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программирование в Робототехнике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;</w:t>
      </w:r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Алгоритмика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»</w:t>
      </w:r>
      <w:r w:rsidRPr="0056393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;</w:t>
      </w:r>
    </w:p>
    <w:p w:rsidR="00645ADE" w:rsidRPr="00563930" w:rsidRDefault="00645ADE" w:rsidP="00645ADE">
      <w:pPr>
        <w:numPr>
          <w:ilvl w:val="0"/>
          <w:numId w:val="4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«Спеши делать добро»</w:t>
      </w:r>
    </w:p>
    <w:p w:rsidR="00645ADE" w:rsidRDefault="00645ADE" w:rsidP="00645ADE">
      <w:pPr>
        <w:spacing w:after="150" w:line="25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45ADE" w:rsidRDefault="00645ADE" w:rsidP="00645ADE">
      <w:pPr>
        <w:spacing w:after="150" w:line="25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Вывод: 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ожелания учащихся и родителей (законных представителей) следует учесть при составлении учебного плана, реализующего программы основного общего </w:t>
      </w:r>
      <w:r w:rsidR="00D118D7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образования, на 2022-2023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учебный год по использованию часов части, формируемой участниками о</w:t>
      </w:r>
      <w:r w:rsidR="00D118D7"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бразовательных отношений для 1 и 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классов и школьного компонента образовательн</w:t>
      </w:r>
      <w:r w:rsidR="00D118D7">
        <w:rPr>
          <w:rFonts w:ascii="Arial" w:hAnsi="Arial" w:cs="Arial"/>
          <w:color w:val="000000"/>
          <w:sz w:val="21"/>
          <w:szCs w:val="21"/>
          <w:shd w:val="clear" w:color="auto" w:fill="FFFFFF"/>
        </w:rPr>
        <w:t>ой организации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118D7" w:rsidRDefault="00D118D7" w:rsidP="00645ADE">
      <w:pPr>
        <w:spacing w:after="150" w:line="25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18D7" w:rsidRDefault="00D118D7" w:rsidP="00645ADE">
      <w:pPr>
        <w:spacing w:after="150" w:line="25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20.01.2022 </w:t>
      </w:r>
    </w:p>
    <w:p w:rsidR="00D118D7" w:rsidRPr="00563930" w:rsidRDefault="00D118D7" w:rsidP="00D118D7">
      <w:pPr>
        <w:spacing w:after="150" w:line="255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Зам.дир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по УВР               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Н.А.Загаина</w:t>
      </w:r>
      <w:proofErr w:type="spellEnd"/>
    </w:p>
    <w:p w:rsidR="00645ADE" w:rsidRPr="001F6F0B" w:rsidRDefault="00645ADE" w:rsidP="00645ADE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F62A3E" w:rsidRPr="001F6F0B" w:rsidRDefault="00F62A3E" w:rsidP="001F6F0B"/>
    <w:p w:rsidR="00F62A3E" w:rsidRPr="001F6F0B" w:rsidRDefault="00F62A3E" w:rsidP="001F6F0B"/>
    <w:p w:rsidR="00F62A3E" w:rsidRPr="001F6F0B" w:rsidRDefault="00F62A3E" w:rsidP="001F6F0B"/>
    <w:p w:rsidR="004C7878" w:rsidRPr="001F6F0B" w:rsidRDefault="004C7878" w:rsidP="001F6F0B"/>
    <w:p w:rsidR="007C7654" w:rsidRPr="001F6F0B" w:rsidRDefault="007C7654" w:rsidP="001F6F0B"/>
    <w:p w:rsidR="00A00D01" w:rsidRPr="001F6F0B" w:rsidRDefault="00A00D01" w:rsidP="001F6F0B"/>
    <w:sectPr w:rsidR="00A00D01" w:rsidRPr="001F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0F1"/>
    <w:multiLevelType w:val="multilevel"/>
    <w:tmpl w:val="CF2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1414B"/>
    <w:multiLevelType w:val="multilevel"/>
    <w:tmpl w:val="1BD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74707"/>
    <w:multiLevelType w:val="multilevel"/>
    <w:tmpl w:val="585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90382"/>
    <w:multiLevelType w:val="multilevel"/>
    <w:tmpl w:val="86C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B"/>
    <w:rsid w:val="001F6F0B"/>
    <w:rsid w:val="002D6178"/>
    <w:rsid w:val="004A068B"/>
    <w:rsid w:val="004C7878"/>
    <w:rsid w:val="00645ADE"/>
    <w:rsid w:val="007C7654"/>
    <w:rsid w:val="00A00D01"/>
    <w:rsid w:val="00D118D7"/>
    <w:rsid w:val="00F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1C50"/>
  <w15:chartTrackingRefBased/>
  <w15:docId w15:val="{21A30D53-BA48-4F88-A724-E0A6A6E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2022-06-03T11:34:00Z</dcterms:created>
  <dcterms:modified xsi:type="dcterms:W3CDTF">2022-06-03T16:47:00Z</dcterms:modified>
</cp:coreProperties>
</file>